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109CADB6"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9F7661">
        <w:rPr>
          <w:rFonts w:cs="Arial"/>
          <w:b/>
          <w:u w:val="single"/>
        </w:rPr>
        <w:t>2021</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3421E2F3"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9F7661">
        <w:rPr>
          <w:rFonts w:cs="Arial"/>
        </w:rPr>
        <w:t>2021</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15D92E98" w:rsidR="00995D39"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660C72">
        <w:rPr>
          <w:rFonts w:cs="Arial"/>
        </w:rPr>
        <w:t xml:space="preserve">1 </w:t>
      </w:r>
      <w:r w:rsidR="00816CD6">
        <w:rPr>
          <w:rFonts w:cs="Arial"/>
        </w:rPr>
        <w:t>July</w:t>
      </w:r>
      <w:r w:rsidR="00660C72">
        <w:rPr>
          <w:rFonts w:cs="Arial"/>
        </w:rPr>
        <w:t xml:space="preserve"> </w:t>
      </w:r>
      <w:r w:rsidR="009F7661">
        <w:rPr>
          <w:rFonts w:cs="Arial"/>
        </w:rPr>
        <w:t>2021</w:t>
      </w:r>
      <w:r w:rsidR="00660C72">
        <w:rPr>
          <w:rFonts w:cs="Arial"/>
        </w:rPr>
        <w:t xml:space="preserve"> to </w:t>
      </w:r>
      <w:r w:rsidR="008F3C02">
        <w:rPr>
          <w:rFonts w:cs="Arial"/>
        </w:rPr>
        <w:t>3</w:t>
      </w:r>
      <w:r w:rsidR="00660C72">
        <w:rPr>
          <w:rFonts w:cs="Arial"/>
        </w:rPr>
        <w:t xml:space="preserve">1 </w:t>
      </w:r>
      <w:r w:rsidR="008F3C02">
        <w:rPr>
          <w:rFonts w:cs="Arial"/>
        </w:rPr>
        <w:t>July</w:t>
      </w:r>
      <w:r w:rsidR="00660C72">
        <w:rPr>
          <w:rFonts w:cs="Arial"/>
        </w:rPr>
        <w:t xml:space="preserve"> </w:t>
      </w:r>
      <w:r w:rsidR="009F7661">
        <w:rPr>
          <w:rFonts w:cs="Arial"/>
        </w:rPr>
        <w:t>2021</w:t>
      </w:r>
      <w:r w:rsidR="00660C72"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D9C7EB8" w14:textId="27784454" w:rsidR="00660C72" w:rsidRDefault="00660C72" w:rsidP="00660C72">
      <w:pPr>
        <w:pStyle w:val="ListParagraph"/>
        <w:numPr>
          <w:ilvl w:val="1"/>
          <w:numId w:val="31"/>
        </w:numPr>
        <w:rPr>
          <w:rFonts w:cs="Arial"/>
        </w:rPr>
      </w:pPr>
      <w:r w:rsidRPr="00660C72">
        <w:rPr>
          <w:rFonts w:cs="Arial"/>
        </w:rPr>
        <w:t xml:space="preserve">The Promoter shall endeavour to send all eligible Participants an email and/or a text message on or about </w:t>
      </w:r>
      <w:r w:rsidR="008F3C02">
        <w:rPr>
          <w:rFonts w:cs="Arial"/>
        </w:rPr>
        <w:t xml:space="preserve">1 July 2021 </w:t>
      </w:r>
      <w:r w:rsidRPr="00660C72">
        <w:rPr>
          <w:rFonts w:cs="Arial"/>
        </w:rPr>
        <w:t>informing them of the Competition.</w:t>
      </w:r>
    </w:p>
    <w:p w14:paraId="4343DB8A" w14:textId="77777777" w:rsidR="00660C72" w:rsidRPr="00660C72" w:rsidRDefault="00660C72" w:rsidP="00660C72">
      <w:pPr>
        <w:pStyle w:val="ListParagraph"/>
        <w:ind w:left="1440"/>
        <w:rPr>
          <w:rFonts w:cs="Arial"/>
        </w:rPr>
      </w:pPr>
    </w:p>
    <w:p w14:paraId="27B64D49" w14:textId="5278547E" w:rsidR="00660C72" w:rsidRDefault="00660C72" w:rsidP="00660C72">
      <w:pPr>
        <w:pStyle w:val="ListParagraph"/>
        <w:numPr>
          <w:ilvl w:val="1"/>
          <w:numId w:val="31"/>
        </w:numPr>
        <w:rPr>
          <w:rFonts w:cs="Arial"/>
        </w:rPr>
      </w:pPr>
      <w:r w:rsidRPr="00660C72">
        <w:rPr>
          <w:rFonts w:cs="Arial"/>
        </w:rPr>
        <w:t>The Participant shall download the Dulux Trade Points App and login to it within the Qualifying Period.</w:t>
      </w:r>
    </w:p>
    <w:p w14:paraId="6D4E37BE" w14:textId="77777777" w:rsidR="00660C72" w:rsidRPr="00660C72" w:rsidRDefault="00660C72" w:rsidP="00660C72">
      <w:pPr>
        <w:pStyle w:val="ListParagraph"/>
        <w:rPr>
          <w:rFonts w:cs="Arial"/>
        </w:rPr>
      </w:pPr>
    </w:p>
    <w:p w14:paraId="512D508F" w14:textId="77777777" w:rsidR="00660C72" w:rsidRPr="00660C72" w:rsidRDefault="00660C72" w:rsidP="00660C72">
      <w:pPr>
        <w:pStyle w:val="ListParagraph"/>
        <w:ind w:left="1440"/>
        <w:rPr>
          <w:rFonts w:cs="Arial"/>
        </w:rPr>
      </w:pPr>
    </w:p>
    <w:p w14:paraId="17BFA77D" w14:textId="17E30074" w:rsidR="00660C72" w:rsidRDefault="00660C72" w:rsidP="00660C72">
      <w:pPr>
        <w:pStyle w:val="ListParagraph"/>
        <w:numPr>
          <w:ilvl w:val="1"/>
          <w:numId w:val="31"/>
        </w:numPr>
        <w:rPr>
          <w:rFonts w:cs="Arial"/>
        </w:rPr>
      </w:pPr>
      <w:r w:rsidRPr="00660C72">
        <w:rPr>
          <w:rFonts w:cs="Arial"/>
        </w:rPr>
        <w:t>The Promoter shall then endeavour to send the Participant a question via text message.  The Participant shall answer the question via text message.</w:t>
      </w:r>
    </w:p>
    <w:p w14:paraId="701605A2" w14:textId="77777777" w:rsidR="00660C72" w:rsidRPr="00660C72" w:rsidRDefault="00660C72" w:rsidP="00660C72">
      <w:pPr>
        <w:pStyle w:val="ListParagraph"/>
        <w:ind w:left="1440"/>
        <w:rPr>
          <w:rFonts w:cs="Arial"/>
        </w:rPr>
      </w:pPr>
    </w:p>
    <w:p w14:paraId="2E892234" w14:textId="764FA284" w:rsidR="00660C72" w:rsidRDefault="00660C72" w:rsidP="00660C72">
      <w:pPr>
        <w:pStyle w:val="ListParagraph"/>
        <w:numPr>
          <w:ilvl w:val="1"/>
          <w:numId w:val="31"/>
        </w:numPr>
        <w:rPr>
          <w:rFonts w:cs="Arial"/>
        </w:rPr>
      </w:pPr>
      <w:r w:rsidRPr="00660C72">
        <w:rPr>
          <w:rFonts w:cs="Arial"/>
        </w:rPr>
        <w:t xml:space="preserve">Winning Participants shall be entitled to a </w:t>
      </w:r>
      <w:r w:rsidR="009962CF">
        <w:rPr>
          <w:rFonts w:cs="Arial"/>
        </w:rPr>
        <w:t>€300 Smyths Toys voucher</w:t>
      </w:r>
      <w:r w:rsidRPr="00660C72">
        <w:rPr>
          <w:rFonts w:cs="Arial"/>
        </w:rPr>
        <w:t xml:space="preserve"> (the "</w:t>
      </w:r>
      <w:r w:rsidRPr="00660C72">
        <w:rPr>
          <w:rFonts w:cs="Arial"/>
          <w:b/>
        </w:rPr>
        <w:t>Prize</w:t>
      </w:r>
      <w:r w:rsidRPr="00660C72">
        <w:rPr>
          <w:rFonts w:cs="Arial"/>
        </w:rPr>
        <w:t>").</w:t>
      </w:r>
    </w:p>
    <w:p w14:paraId="304552A3" w14:textId="77777777" w:rsidR="00660C72" w:rsidRPr="00660C72" w:rsidRDefault="00660C72" w:rsidP="00660C72">
      <w:pPr>
        <w:pStyle w:val="ListParagraph"/>
        <w:rPr>
          <w:rFonts w:cs="Arial"/>
        </w:rPr>
      </w:pPr>
    </w:p>
    <w:p w14:paraId="47B27A4F" w14:textId="77777777" w:rsidR="00660C72" w:rsidRPr="00660C72" w:rsidRDefault="00660C72" w:rsidP="00660C72">
      <w:pPr>
        <w:pStyle w:val="ListParagraph"/>
        <w:ind w:left="1440"/>
        <w:rPr>
          <w:rFonts w:cs="Arial"/>
        </w:rPr>
      </w:pPr>
    </w:p>
    <w:p w14:paraId="624EE9BF" w14:textId="35C5E460" w:rsidR="00660C72" w:rsidRPr="003A7BB3" w:rsidRDefault="00660C72" w:rsidP="00660C72">
      <w:pPr>
        <w:pStyle w:val="ListParagraph"/>
        <w:numPr>
          <w:ilvl w:val="1"/>
          <w:numId w:val="31"/>
        </w:numPr>
        <w:contextualSpacing w:val="0"/>
        <w:rPr>
          <w:rFonts w:cs="Arial"/>
        </w:rPr>
      </w:pPr>
      <w:r w:rsidRPr="00660C72">
        <w:rPr>
          <w:rFonts w:cs="Arial"/>
        </w:rPr>
        <w:t xml:space="preserve">The Promoter shall draw </w:t>
      </w:r>
      <w:r w:rsidR="009962CF">
        <w:rPr>
          <w:rFonts w:cs="Arial"/>
        </w:rPr>
        <w:t>three</w:t>
      </w:r>
      <w:r w:rsidRPr="00660C72">
        <w:rPr>
          <w:rFonts w:cs="Arial"/>
        </w:rPr>
        <w:t xml:space="preserve"> winning Participants at random from those who have submitted correct answers to the question in 4. (c), who will be contacted via Azpiral, its call centre services provider, to arrange for delivery of the Prize</w:t>
      </w:r>
      <w:r w:rsidR="00F707FF">
        <w:rPr>
          <w:rFonts w:cs="Arial"/>
        </w:rPr>
        <w:t xml:space="preserve"> via Post</w:t>
      </w:r>
      <w:r w:rsidRPr="00660C72">
        <w:rPr>
          <w:rFonts w:cs="Arial"/>
        </w:rPr>
        <w:t>.</w:t>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lastRenderedPageBreak/>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78E1D103"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9F7661">
        <w:rPr>
          <w:rFonts w:cs="Arial"/>
          <w:b/>
          <w:u w:val="single"/>
        </w:rPr>
        <w:t>2021</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7C64FD79" w:rsidR="00FE7004" w:rsidRDefault="00FE7004" w:rsidP="00FE7004">
      <w:pPr>
        <w:pStyle w:val="ListParagraph"/>
        <w:ind w:left="0"/>
      </w:pPr>
      <w:bookmarkStart w:id="0" w:name="_GoBack"/>
      <w:r>
        <w:t xml:space="preserve">This </w:t>
      </w:r>
      <w:r w:rsidR="008F4C45">
        <w:t>Data Protection Notice</w:t>
      </w:r>
      <w:r>
        <w:t xml:space="preserve"> briefly describes how </w:t>
      </w:r>
      <w:r w:rsidR="008F4C45" w:rsidRPr="00696519">
        <w:rPr>
          <w:rFonts w:cs="Arial"/>
        </w:rPr>
        <w:t xml:space="preserve">Dulux Paints Ireland Limited of Shandon Works, </w:t>
      </w:r>
      <w:bookmarkEnd w:id="0"/>
      <w:r w:rsidR="008F4C45" w:rsidRPr="00696519">
        <w:rPr>
          <w:rFonts w:cs="Arial"/>
        </w:rPr>
        <w:t xml:space="preserve">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9F7661">
        <w:rPr>
          <w:rFonts w:cs="Arial"/>
        </w:rPr>
        <w:t>2021</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1BAF" w14:textId="77777777" w:rsidR="002C69D3" w:rsidRDefault="002C69D3" w:rsidP="00124552">
      <w:pPr>
        <w:spacing w:after="0"/>
      </w:pPr>
      <w:r>
        <w:separator/>
      </w:r>
    </w:p>
  </w:endnote>
  <w:endnote w:type="continuationSeparator" w:id="0">
    <w:p w14:paraId="4A2451CD" w14:textId="77777777" w:rsidR="002C69D3" w:rsidRDefault="002C69D3"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660C72" w:rsidRDefault="00660C72" w:rsidP="00285EF8">
    <w:pPr>
      <w:pStyle w:val="Footer"/>
      <w:jc w:val="center"/>
    </w:pPr>
    <w:r>
      <w:fldChar w:fldCharType="begin"/>
    </w:r>
    <w:r>
      <w:instrText xml:space="preserve"> PAGE \* MERGEFORMAT </w:instrText>
    </w:r>
    <w:r>
      <w:fldChar w:fldCharType="separate"/>
    </w:r>
    <w:r>
      <w:rPr>
        <w:noProof/>
      </w:rPr>
      <w:t>2</w:t>
    </w:r>
    <w:r>
      <w:fldChar w:fldCharType="end"/>
    </w:r>
  </w:p>
  <w:p w14:paraId="69EE4A21" w14:textId="77777777" w:rsidR="00660C72" w:rsidRDefault="0066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7CA2" w14:textId="77777777" w:rsidR="002C69D3" w:rsidRDefault="002C69D3" w:rsidP="00124552">
      <w:pPr>
        <w:spacing w:after="0"/>
      </w:pPr>
      <w:r>
        <w:separator/>
      </w:r>
    </w:p>
  </w:footnote>
  <w:footnote w:type="continuationSeparator" w:id="0">
    <w:p w14:paraId="04F68180" w14:textId="77777777" w:rsidR="002C69D3" w:rsidRDefault="002C69D3" w:rsidP="00124552">
      <w:pPr>
        <w:spacing w:after="0"/>
      </w:pPr>
      <w:r>
        <w:continuationSeparator/>
      </w:r>
    </w:p>
  </w:footnote>
  <w:footnote w:id="1">
    <w:p w14:paraId="033E431B" w14:textId="311E3BE6" w:rsidR="00660C72" w:rsidRPr="006919C2" w:rsidRDefault="00660C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C69D3"/>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2528"/>
    <w:rsid w:val="006036C5"/>
    <w:rsid w:val="00616C7A"/>
    <w:rsid w:val="006330C4"/>
    <w:rsid w:val="006339DF"/>
    <w:rsid w:val="006445E2"/>
    <w:rsid w:val="00646BB7"/>
    <w:rsid w:val="00657A85"/>
    <w:rsid w:val="00660C72"/>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16CD6"/>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F0206"/>
    <w:rsid w:val="008F22C5"/>
    <w:rsid w:val="008F3C02"/>
    <w:rsid w:val="008F4C24"/>
    <w:rsid w:val="008F4C45"/>
    <w:rsid w:val="008F51B7"/>
    <w:rsid w:val="00910066"/>
    <w:rsid w:val="0092416A"/>
    <w:rsid w:val="009259D5"/>
    <w:rsid w:val="00932C9E"/>
    <w:rsid w:val="009446E9"/>
    <w:rsid w:val="00957175"/>
    <w:rsid w:val="00994D0D"/>
    <w:rsid w:val="00995D39"/>
    <w:rsid w:val="009962CF"/>
    <w:rsid w:val="009C6207"/>
    <w:rsid w:val="009C76A8"/>
    <w:rsid w:val="009E1C5A"/>
    <w:rsid w:val="009E5C13"/>
    <w:rsid w:val="009F25CD"/>
    <w:rsid w:val="009F7661"/>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148D"/>
    <w:rsid w:val="00F34FD8"/>
    <w:rsid w:val="00F42F3F"/>
    <w:rsid w:val="00F46665"/>
    <w:rsid w:val="00F66DA9"/>
    <w:rsid w:val="00F707FF"/>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4" ma:contentTypeDescription="Create a new document." ma:contentTypeScope="" ma:versionID="98b638e3ee7c2b38735bf65247746e5f">
  <xsd:schema xmlns:xsd="http://www.w3.org/2001/XMLSchema" xmlns:xs="http://www.w3.org/2001/XMLSchema" xmlns:p="http://schemas.microsoft.com/office/2006/metadata/properties" xmlns:ns3="698e05cf-807a-4609-b4a0-cb865f8e59ed" xmlns:ns4="ba0c42fe-c384-4e5c-8b7e-39f835aa499b" targetNamespace="http://schemas.microsoft.com/office/2006/metadata/properties" ma:root="true" ma:fieldsID="92e9659d33cda0fca22a177d941feaa0" ns3:_="" ns4:_="">
    <xsd:import namespace="698e05cf-807a-4609-b4a0-cb865f8e59ed"/>
    <xsd:import namespace="ba0c42fe-c384-4e5c-8b7e-39f835aa49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D3A8-3101-42AA-AA28-6D247504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e05cf-807a-4609-b4a0-cb865f8e59ed"/>
    <ds:schemaRef ds:uri="ba0c42fe-c384-4e5c-8b7e-39f835aa4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80A37-F7B8-458E-8FC0-3CE5DCB41677}">
  <ds:schemaRefs>
    <ds:schemaRef ds:uri="http://schemas.microsoft.com/sharepoint/v3/contenttype/forms"/>
  </ds:schemaRefs>
</ds:datastoreItem>
</file>

<file path=customXml/itemProps3.xml><?xml version="1.0" encoding="utf-8"?>
<ds:datastoreItem xmlns:ds="http://schemas.openxmlformats.org/officeDocument/2006/customXml" ds:itemID="{6ACCFBC8-8ADF-4E4B-B3FA-3C8360C92B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0c42fe-c384-4e5c-8b7e-39f835aa499b"/>
    <ds:schemaRef ds:uri="698e05cf-807a-4609-b4a0-cb865f8e59ed"/>
    <ds:schemaRef ds:uri="http://www.w3.org/XML/1998/namespace"/>
    <ds:schemaRef ds:uri="http://purl.org/dc/dcmitype/"/>
  </ds:schemaRefs>
</ds:datastoreItem>
</file>

<file path=customXml/itemProps4.xml><?xml version="1.0" encoding="utf-8"?>
<ds:datastoreItem xmlns:ds="http://schemas.openxmlformats.org/officeDocument/2006/customXml" ds:itemID="{4C1164FB-0E9E-4B0F-B71C-83E20D10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2</cp:revision>
  <dcterms:created xsi:type="dcterms:W3CDTF">2021-06-15T16:17:00Z</dcterms:created>
  <dcterms:modified xsi:type="dcterms:W3CDTF">2021-06-15T16:17:00Z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